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  <w:t>Letter from Dr. Jim Schupp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Dear Friends,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Since 1980, the Penn State Fruit Research and Extension Center (</w:t>
      </w:r>
      <w:proofErr w:type="spellStart"/>
      <w:r w:rsidRPr="003F5744">
        <w:rPr>
          <w:rFonts w:cs="Optima-Regular"/>
          <w:color w:val="000000"/>
        </w:rPr>
        <w:t>FREC</w:t>
      </w:r>
      <w:proofErr w:type="spellEnd"/>
      <w:r w:rsidRPr="003F5744">
        <w:rPr>
          <w:rFonts w:cs="Optima-Regular"/>
          <w:color w:val="000000"/>
        </w:rPr>
        <w:t>) has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provided</w:t>
      </w:r>
      <w:proofErr w:type="gramEnd"/>
      <w:r w:rsidRPr="003F5744">
        <w:rPr>
          <w:rFonts w:cs="Optima-Regular"/>
          <w:color w:val="000000"/>
        </w:rPr>
        <w:t xml:space="preserve"> affordable temporary housing for graduate students, post-doctoral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candidates</w:t>
      </w:r>
      <w:proofErr w:type="gramEnd"/>
      <w:r w:rsidRPr="003F5744">
        <w:rPr>
          <w:rFonts w:cs="Optima-Regular"/>
          <w:color w:val="000000"/>
        </w:rPr>
        <w:t xml:space="preserve"> and visiting scientists in two house trailers. Over the past 35 years,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spellStart"/>
      <w:r w:rsidRPr="003F5744">
        <w:rPr>
          <w:rFonts w:cs="Optima-Regular"/>
          <w:color w:val="000000"/>
        </w:rPr>
        <w:t>FREC</w:t>
      </w:r>
      <w:proofErr w:type="spellEnd"/>
      <w:r w:rsidRPr="003F5744">
        <w:rPr>
          <w:rFonts w:cs="Optima-Regular"/>
          <w:color w:val="000000"/>
        </w:rPr>
        <w:t xml:space="preserve"> has housed 32 graduate students, 7 post docs and 2 visiting scientists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in</w:t>
      </w:r>
      <w:proofErr w:type="gramEnd"/>
      <w:r w:rsidRPr="003F5744">
        <w:rPr>
          <w:rFonts w:cs="Optima-Regular"/>
          <w:color w:val="000000"/>
        </w:rPr>
        <w:t xml:space="preserve"> Biglerville, Pennsylvania. In 2014, these house trailers were deemed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unsafe</w:t>
      </w:r>
      <w:proofErr w:type="gramEnd"/>
      <w:r w:rsidRPr="003F5744">
        <w:rPr>
          <w:rFonts w:cs="Optima-Regular"/>
          <w:color w:val="000000"/>
        </w:rPr>
        <w:t xml:space="preserve"> and not cost efficient to repair. This led to a discussion about not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only</w:t>
      </w:r>
      <w:proofErr w:type="gramEnd"/>
      <w:r w:rsidRPr="003F5744">
        <w:rPr>
          <w:rFonts w:cs="Optima-Regular"/>
          <w:color w:val="000000"/>
        </w:rPr>
        <w:t xml:space="preserve"> replacing the trailers, but also to upgrade these facilities with modular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housing</w:t>
      </w:r>
      <w:proofErr w:type="gramEnd"/>
      <w:r w:rsidRPr="003F5744">
        <w:rPr>
          <w:rFonts w:cs="Optima-Regular"/>
          <w:color w:val="000000"/>
        </w:rPr>
        <w:t xml:space="preserve"> allowing more flexibility to accommodate both graduate students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and</w:t>
      </w:r>
      <w:proofErr w:type="gramEnd"/>
      <w:r w:rsidRPr="003F5744">
        <w:rPr>
          <w:rFonts w:cs="Optima-Regular"/>
          <w:color w:val="000000"/>
        </w:rPr>
        <w:t xml:space="preserve"> visiting scientists. We feel these living arrangements will give Penn State</w:t>
      </w:r>
    </w:p>
    <w:p w:rsid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a</w:t>
      </w:r>
      <w:proofErr w:type="gramEnd"/>
      <w:r w:rsidRPr="003F5744">
        <w:rPr>
          <w:rFonts w:cs="Optima-Regular"/>
          <w:color w:val="000000"/>
        </w:rPr>
        <w:t xml:space="preserve"> competitive edge in attracting top talent to our center.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 xml:space="preserve">In January the </w:t>
      </w:r>
      <w:proofErr w:type="spellStart"/>
      <w:r w:rsidRPr="003F5744">
        <w:rPr>
          <w:rFonts w:cs="Optima-Regular"/>
          <w:color w:val="000000"/>
        </w:rPr>
        <w:t>SHAP</w:t>
      </w:r>
      <w:proofErr w:type="spellEnd"/>
      <w:r w:rsidRPr="003F5744">
        <w:rPr>
          <w:rFonts w:cs="Optima-Regular"/>
          <w:color w:val="000000"/>
        </w:rPr>
        <w:t xml:space="preserve"> Endowment Committee agreed to partner with </w:t>
      </w:r>
      <w:proofErr w:type="spellStart"/>
      <w:r w:rsidRPr="003F5744">
        <w:rPr>
          <w:rFonts w:cs="Optima-Regular"/>
          <w:color w:val="000000"/>
        </w:rPr>
        <w:t>FREC</w:t>
      </w:r>
      <w:proofErr w:type="spellEnd"/>
      <w:r w:rsidRPr="003F5744">
        <w:rPr>
          <w:rFonts w:cs="Optima-Regular"/>
          <w:color w:val="000000"/>
        </w:rPr>
        <w:t xml:space="preserve"> by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approving</w:t>
      </w:r>
      <w:proofErr w:type="gramEnd"/>
      <w:r w:rsidRPr="003F5744">
        <w:rPr>
          <w:rFonts w:cs="Optima-Regular"/>
          <w:color w:val="000000"/>
        </w:rPr>
        <w:t xml:space="preserve"> the purchase of this new modular unit in the amount of $252,000.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 xml:space="preserve">At the same time, </w:t>
      </w:r>
      <w:proofErr w:type="spellStart"/>
      <w:r w:rsidRPr="003F5744">
        <w:rPr>
          <w:rFonts w:cs="Optima-Regular"/>
          <w:color w:val="000000"/>
        </w:rPr>
        <w:t>SHAP</w:t>
      </w:r>
      <w:proofErr w:type="spellEnd"/>
      <w:r w:rsidRPr="003F5744">
        <w:rPr>
          <w:rFonts w:cs="Optima-Regular"/>
          <w:color w:val="000000"/>
        </w:rPr>
        <w:t xml:space="preserve"> launched a capital campaign to restore those funds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extended</w:t>
      </w:r>
      <w:proofErr w:type="gramEnd"/>
      <w:r w:rsidRPr="003F5744">
        <w:rPr>
          <w:rFonts w:cs="Optima-Regular"/>
          <w:color w:val="000000"/>
        </w:rPr>
        <w:t xml:space="preserve"> by the Endowment Committee. The campaign has been met with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great</w:t>
      </w:r>
      <w:proofErr w:type="gramEnd"/>
      <w:r w:rsidRPr="003F5744">
        <w:rPr>
          <w:rFonts w:cs="Optima-Regular"/>
          <w:color w:val="000000"/>
        </w:rPr>
        <w:t xml:space="preserve"> enthusiasm by the fruit industry and its business partners, and over</w:t>
      </w:r>
    </w:p>
    <w:p w:rsid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$210,000 has been raised in just the first six months.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The permitting process is now completed and construction of the building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has</w:t>
      </w:r>
      <w:proofErr w:type="gramEnd"/>
      <w:r w:rsidRPr="003F5744">
        <w:rPr>
          <w:rFonts w:cs="Optima-Regular"/>
          <w:color w:val="000000"/>
        </w:rPr>
        <w:t xml:space="preserve"> begun. The general contractor estimates that it will be about 6 weeks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until</w:t>
      </w:r>
      <w:proofErr w:type="gramEnd"/>
      <w:r w:rsidRPr="003F5744">
        <w:rPr>
          <w:rFonts w:cs="Optima-Regular"/>
          <w:color w:val="000000"/>
        </w:rPr>
        <w:t xml:space="preserve"> the house is delivered and placed on its foundation. We are thrilled to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be</w:t>
      </w:r>
      <w:proofErr w:type="gramEnd"/>
      <w:r w:rsidRPr="003F5744">
        <w:rPr>
          <w:rFonts w:cs="Optima-Regular"/>
          <w:color w:val="000000"/>
        </w:rPr>
        <w:t xml:space="preserve"> nearing the completion of the project at the same time as the goal for the</w:t>
      </w:r>
    </w:p>
    <w:p w:rsid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capital</w:t>
      </w:r>
      <w:proofErr w:type="gramEnd"/>
      <w:r w:rsidRPr="003F5744">
        <w:rPr>
          <w:rFonts w:cs="Optima-Regular"/>
          <w:color w:val="000000"/>
        </w:rPr>
        <w:t xml:space="preserve"> campaign comes into view.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To everyone who has already pledged, thank you! If you haven’t yet made a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pledge</w:t>
      </w:r>
      <w:proofErr w:type="gramEnd"/>
      <w:r w:rsidRPr="003F5744">
        <w:rPr>
          <w:rFonts w:cs="Optima-Regular"/>
          <w:color w:val="000000"/>
        </w:rPr>
        <w:t>, please consider making a generous tax-deductible donation to help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us</w:t>
      </w:r>
      <w:proofErr w:type="gramEnd"/>
      <w:r w:rsidRPr="003F5744">
        <w:rPr>
          <w:rFonts w:cs="Optima-Regular"/>
          <w:color w:val="000000"/>
        </w:rPr>
        <w:t xml:space="preserve"> reach our goal during the final steps of the campaign. Graduate education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is</w:t>
      </w:r>
      <w:proofErr w:type="gramEnd"/>
      <w:r w:rsidRPr="003F5744">
        <w:rPr>
          <w:rFonts w:cs="Optima-Regular"/>
          <w:color w:val="000000"/>
        </w:rPr>
        <w:t xml:space="preserve"> clearly a primary mission of the PSU Fruit Research and Extension Center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and</w:t>
      </w:r>
      <w:proofErr w:type="gramEnd"/>
      <w:r w:rsidRPr="003F5744">
        <w:rPr>
          <w:rFonts w:cs="Optima-Regular"/>
          <w:color w:val="000000"/>
        </w:rPr>
        <w:t xml:space="preserve"> without adequate housing, it is very difficult to attract the best candidates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to</w:t>
      </w:r>
      <w:proofErr w:type="gramEnd"/>
      <w:r w:rsidRPr="003F5744">
        <w:rPr>
          <w:rFonts w:cs="Optima-Regular"/>
          <w:color w:val="000000"/>
        </w:rPr>
        <w:t xml:space="preserve"> this facility. A letter from the </w:t>
      </w:r>
      <w:proofErr w:type="spellStart"/>
      <w:r w:rsidRPr="003F5744">
        <w:rPr>
          <w:rFonts w:cs="Optima-Regular"/>
          <w:color w:val="000000"/>
        </w:rPr>
        <w:t>SHAP</w:t>
      </w:r>
      <w:proofErr w:type="spellEnd"/>
      <w:r w:rsidRPr="003F5744">
        <w:rPr>
          <w:rFonts w:cs="Optima-Regular"/>
          <w:color w:val="000000"/>
        </w:rPr>
        <w:t xml:space="preserve"> Capital Campaign Committee and a</w:t>
      </w:r>
    </w:p>
    <w:p w:rsid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pledge</w:t>
      </w:r>
      <w:proofErr w:type="gramEnd"/>
      <w:r w:rsidRPr="003F5744">
        <w:rPr>
          <w:rFonts w:cs="Optima-Regular"/>
          <w:color w:val="000000"/>
        </w:rPr>
        <w:t xml:space="preserve"> card are printed on page 15 in this issue of the Fruit News.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r w:rsidRPr="003F5744">
        <w:rPr>
          <w:rFonts w:cs="Optima-Regular"/>
          <w:color w:val="000000"/>
        </w:rPr>
        <w:t>As Dr. Rick Roush, Dean of Penn State’s College of Agricultural Sciences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recently</w:t>
      </w:r>
      <w:proofErr w:type="gramEnd"/>
      <w:r w:rsidRPr="003F5744">
        <w:rPr>
          <w:rFonts w:cs="Optima-Regular"/>
          <w:color w:val="000000"/>
        </w:rPr>
        <w:t xml:space="preserve"> wrote, these students and scientists “have been powerful engines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driving</w:t>
      </w:r>
      <w:proofErr w:type="gramEnd"/>
      <w:r w:rsidRPr="003F5744">
        <w:rPr>
          <w:rFonts w:cs="Optima-Regular"/>
          <w:color w:val="000000"/>
        </w:rPr>
        <w:t xml:space="preserve"> our research efforts”. This project will provide </w:t>
      </w:r>
      <w:proofErr w:type="spellStart"/>
      <w:r w:rsidRPr="003F5744">
        <w:rPr>
          <w:rFonts w:cs="Optima-Regular"/>
          <w:color w:val="000000"/>
        </w:rPr>
        <w:t>FREC</w:t>
      </w:r>
      <w:proofErr w:type="spellEnd"/>
      <w:r w:rsidRPr="003F5744">
        <w:rPr>
          <w:rFonts w:cs="Optima-Regular"/>
          <w:color w:val="000000"/>
        </w:rPr>
        <w:t xml:space="preserve"> with safe, practical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and</w:t>
      </w:r>
      <w:proofErr w:type="gramEnd"/>
      <w:r w:rsidRPr="003F5744">
        <w:rPr>
          <w:rFonts w:cs="Optima-Regular"/>
          <w:color w:val="000000"/>
        </w:rPr>
        <w:t xml:space="preserve"> affordable housing for a new generation of students and scientists for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many</w:t>
      </w:r>
      <w:proofErr w:type="gramEnd"/>
      <w:r w:rsidRPr="003F5744">
        <w:rPr>
          <w:rFonts w:cs="Optima-Regular"/>
          <w:color w:val="000000"/>
        </w:rPr>
        <w:t xml:space="preserve"> years to come, and will help us to train the scientists that will serve this</w:t>
      </w:r>
    </w:p>
    <w:p w:rsidR="00E566E1" w:rsidRDefault="003F5744" w:rsidP="003F5744">
      <w:pPr>
        <w:rPr>
          <w:rFonts w:cs="Optima-Regular"/>
          <w:color w:val="000000"/>
        </w:rPr>
      </w:pPr>
      <w:proofErr w:type="gramStart"/>
      <w:r w:rsidRPr="003F5744">
        <w:rPr>
          <w:rFonts w:cs="Optima-Regular"/>
          <w:color w:val="000000"/>
        </w:rPr>
        <w:t>industry</w:t>
      </w:r>
      <w:proofErr w:type="gramEnd"/>
      <w:r w:rsidRPr="003F5744">
        <w:rPr>
          <w:rFonts w:cs="Optima-Regular"/>
          <w:color w:val="000000"/>
        </w:rPr>
        <w:t xml:space="preserve"> in the future.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</w:rPr>
      </w:pPr>
      <w:r w:rsidRPr="003F5744">
        <w:rPr>
          <w:rFonts w:cs="Optima-Regular"/>
        </w:rPr>
        <w:t>We sincerely thank the State Horticultural Association of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</w:rPr>
      </w:pPr>
      <w:r w:rsidRPr="003F5744">
        <w:rPr>
          <w:rFonts w:cs="Optima-Regular"/>
        </w:rPr>
        <w:t>Pennsylvania for their leadership in bringing this project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</w:rPr>
      </w:pPr>
      <w:proofErr w:type="gramStart"/>
      <w:r w:rsidRPr="003F5744">
        <w:rPr>
          <w:rFonts w:cs="Optima-Regular"/>
        </w:rPr>
        <w:t>to</w:t>
      </w:r>
      <w:proofErr w:type="gramEnd"/>
      <w:r w:rsidRPr="003F5744">
        <w:rPr>
          <w:rFonts w:cs="Optima-Regular"/>
        </w:rPr>
        <w:t xml:space="preserve"> the forefront. The faculty and staff at </w:t>
      </w:r>
      <w:proofErr w:type="spellStart"/>
      <w:r w:rsidRPr="003F5744">
        <w:rPr>
          <w:rFonts w:cs="Optima-Regular"/>
        </w:rPr>
        <w:t>FREC</w:t>
      </w:r>
      <w:proofErr w:type="spellEnd"/>
      <w:r w:rsidRPr="003F5744">
        <w:rPr>
          <w:rFonts w:cs="Optima-Regular"/>
        </w:rPr>
        <w:t xml:space="preserve"> are very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Regular"/>
        </w:rPr>
      </w:pPr>
      <w:proofErr w:type="gramStart"/>
      <w:r w:rsidRPr="003F5744">
        <w:rPr>
          <w:rFonts w:cs="Optima-Regular"/>
        </w:rPr>
        <w:t>excited</w:t>
      </w:r>
      <w:proofErr w:type="gramEnd"/>
      <w:r w:rsidRPr="003F5744">
        <w:rPr>
          <w:rFonts w:cs="Optima-Regular"/>
        </w:rPr>
        <w:t xml:space="preserve"> to see this project in the final stage.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  <w:rPr>
          <w:rFonts w:cs="Optima-BoldItalic"/>
          <w:b/>
          <w:bCs/>
          <w:i/>
          <w:iCs/>
        </w:rPr>
      </w:pPr>
      <w:r w:rsidRPr="003F5744">
        <w:rPr>
          <w:rFonts w:cs="Optima-BoldItalic"/>
          <w:b/>
          <w:bCs/>
          <w:i/>
          <w:iCs/>
        </w:rPr>
        <w:t>Dr. Jim Schupp</w:t>
      </w:r>
    </w:p>
    <w:p w:rsidR="003F5744" w:rsidRPr="003F5744" w:rsidRDefault="003F5744" w:rsidP="003F574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3F5744">
        <w:rPr>
          <w:rFonts w:cs="Optima-Regular"/>
        </w:rPr>
        <w:t>Director</w:t>
      </w:r>
      <w:r>
        <w:rPr>
          <w:rFonts w:cs="Optima-Regular"/>
        </w:rPr>
        <w:t xml:space="preserve">, </w:t>
      </w:r>
      <w:r w:rsidRPr="003F5744">
        <w:rPr>
          <w:rFonts w:cs="Optima-Regular"/>
        </w:rPr>
        <w:t>Penn State Fruit Research and Extension Center</w:t>
      </w:r>
    </w:p>
    <w:sectPr w:rsidR="003F5744" w:rsidRPr="003F5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4"/>
    <w:rsid w:val="003F5744"/>
    <w:rsid w:val="00E5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2015-09-01T13:13:00Z</dcterms:created>
  <dcterms:modified xsi:type="dcterms:W3CDTF">2015-09-01T13:15:00Z</dcterms:modified>
</cp:coreProperties>
</file>